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16AA" w:rsidRDefault="008F16AA" w:rsidP="008F16AA">
      <w:pPr>
        <w:rPr>
          <w:b/>
        </w:rPr>
      </w:pPr>
    </w:p>
    <w:p w:rsidR="00C1005A" w:rsidRPr="008F16AA" w:rsidRDefault="00C1005A" w:rsidP="008F16AA">
      <w:pPr>
        <w:rPr>
          <w:b/>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6"/>
        <w:gridCol w:w="222"/>
        <w:gridCol w:w="6082"/>
      </w:tblGrid>
      <w:tr w:rsidR="00836CAE" w:rsidTr="00836CAE">
        <w:tc>
          <w:tcPr>
            <w:tcW w:w="2135" w:type="dxa"/>
          </w:tcPr>
          <w:p w:rsidR="00836CAE" w:rsidRDefault="00BC4E20" w:rsidP="00835294">
            <w:pPr>
              <w:jc w:val="both"/>
              <w:rPr>
                <w:b/>
                <w:sz w:val="24"/>
                <w:szCs w:val="24"/>
              </w:rPr>
            </w:pPr>
            <w:r>
              <w:rPr>
                <w:noProof/>
              </w:rPr>
              <w:drawing>
                <wp:anchor distT="0" distB="0" distL="114300" distR="114300" simplePos="0" relativeHeight="251660288" behindDoc="0" locked="0" layoutInCell="1" allowOverlap="1">
                  <wp:simplePos x="0" y="0"/>
                  <wp:positionH relativeFrom="column">
                    <wp:posOffset>-68580</wp:posOffset>
                  </wp:positionH>
                  <wp:positionV relativeFrom="paragraph">
                    <wp:posOffset>635</wp:posOffset>
                  </wp:positionV>
                  <wp:extent cx="1612265" cy="1743075"/>
                  <wp:effectExtent l="0" t="0" r="6985" b="952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2265"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0" w:type="dxa"/>
          </w:tcPr>
          <w:p w:rsidR="00836CAE" w:rsidRDefault="00836CAE" w:rsidP="00835294">
            <w:pPr>
              <w:jc w:val="both"/>
              <w:rPr>
                <w:b/>
                <w:noProof/>
                <w:sz w:val="24"/>
                <w:szCs w:val="24"/>
              </w:rPr>
            </w:pPr>
          </w:p>
        </w:tc>
        <w:tc>
          <w:tcPr>
            <w:tcW w:w="6717" w:type="dxa"/>
          </w:tcPr>
          <w:p w:rsidR="00836CAE" w:rsidRDefault="00836CAE" w:rsidP="00835294">
            <w:pPr>
              <w:jc w:val="both"/>
              <w:rPr>
                <w:b/>
                <w:sz w:val="24"/>
                <w:szCs w:val="24"/>
              </w:rPr>
            </w:pPr>
          </w:p>
          <w:p w:rsidR="008F16AA" w:rsidRPr="008F16AA" w:rsidRDefault="008F16AA" w:rsidP="00835294">
            <w:pPr>
              <w:jc w:val="both"/>
              <w:rPr>
                <w:b/>
                <w:sz w:val="32"/>
                <w:szCs w:val="32"/>
              </w:rPr>
            </w:pPr>
            <w:r w:rsidRPr="008F16AA">
              <w:rPr>
                <w:b/>
                <w:sz w:val="32"/>
                <w:szCs w:val="32"/>
              </w:rPr>
              <w:t>KAMPIOENSCLUBMATCH HCN/HVN</w:t>
            </w:r>
          </w:p>
          <w:p w:rsidR="008F16AA" w:rsidRPr="008F16AA" w:rsidRDefault="008F16AA" w:rsidP="00835294">
            <w:pPr>
              <w:jc w:val="both"/>
              <w:rPr>
                <w:b/>
                <w:sz w:val="32"/>
                <w:szCs w:val="32"/>
              </w:rPr>
            </w:pPr>
          </w:p>
          <w:p w:rsidR="008F16AA" w:rsidRDefault="008F16AA" w:rsidP="00835294">
            <w:pPr>
              <w:jc w:val="both"/>
              <w:rPr>
                <w:b/>
                <w:sz w:val="24"/>
                <w:szCs w:val="24"/>
              </w:rPr>
            </w:pPr>
            <w:r w:rsidRPr="008F16AA">
              <w:rPr>
                <w:b/>
                <w:sz w:val="32"/>
                <w:szCs w:val="32"/>
              </w:rPr>
              <w:t xml:space="preserve">                           2019</w:t>
            </w:r>
          </w:p>
        </w:tc>
      </w:tr>
    </w:tbl>
    <w:p w:rsidR="00C1005A" w:rsidRDefault="00C1005A" w:rsidP="00835294">
      <w:pPr>
        <w:spacing w:line="240" w:lineRule="auto"/>
        <w:jc w:val="both"/>
        <w:rPr>
          <w:b/>
        </w:rPr>
      </w:pPr>
    </w:p>
    <w:p w:rsidR="00C4004F" w:rsidRDefault="00C16EA7" w:rsidP="00C1005A">
      <w:pPr>
        <w:spacing w:line="240" w:lineRule="auto"/>
        <w:ind w:firstLine="708"/>
        <w:jc w:val="both"/>
        <w:rPr>
          <w:b/>
        </w:rPr>
      </w:pPr>
      <w:r w:rsidRPr="00572DBB">
        <w:rPr>
          <w:b/>
        </w:rPr>
        <w:t>Waar?</w:t>
      </w:r>
      <w:r w:rsidRPr="00572DBB">
        <w:rPr>
          <w:b/>
        </w:rPr>
        <w:tab/>
      </w:r>
      <w:r w:rsidRPr="00572DBB">
        <w:rPr>
          <w:b/>
        </w:rPr>
        <w:tab/>
      </w:r>
      <w:r w:rsidR="00836CAE">
        <w:rPr>
          <w:b/>
        </w:rPr>
        <w:t xml:space="preserve">Op de mooie locatie van </w:t>
      </w:r>
      <w:r w:rsidR="00520638">
        <w:rPr>
          <w:b/>
        </w:rPr>
        <w:t xml:space="preserve">AKC </w:t>
      </w:r>
      <w:proofErr w:type="spellStart"/>
      <w:r w:rsidR="00520638">
        <w:rPr>
          <w:b/>
        </w:rPr>
        <w:t>Apeldoornse</w:t>
      </w:r>
      <w:proofErr w:type="spellEnd"/>
      <w:r w:rsidR="00520638">
        <w:rPr>
          <w:b/>
        </w:rPr>
        <w:t xml:space="preserve"> Kynologen Club,</w:t>
      </w:r>
      <w:r w:rsidR="00C4004F">
        <w:rPr>
          <w:b/>
        </w:rPr>
        <w:t xml:space="preserve"> </w:t>
      </w:r>
    </w:p>
    <w:p w:rsidR="00C16EA7" w:rsidRPr="00572DBB" w:rsidRDefault="00C4004F" w:rsidP="00C1005A">
      <w:pPr>
        <w:spacing w:line="240" w:lineRule="auto"/>
        <w:ind w:left="1416" w:firstLine="708"/>
        <w:jc w:val="both"/>
        <w:rPr>
          <w:b/>
        </w:rPr>
      </w:pPr>
      <w:r>
        <w:rPr>
          <w:b/>
        </w:rPr>
        <w:t>Polderweg 5, 7327 GX  Apeldoorn</w:t>
      </w:r>
    </w:p>
    <w:p w:rsidR="00931474" w:rsidRPr="00572DBB" w:rsidRDefault="00C16EA7" w:rsidP="00C1005A">
      <w:pPr>
        <w:ind w:firstLine="708"/>
        <w:jc w:val="both"/>
        <w:rPr>
          <w:b/>
        </w:rPr>
      </w:pPr>
      <w:r w:rsidRPr="00572DBB">
        <w:rPr>
          <w:b/>
        </w:rPr>
        <w:t>Wanneer?</w:t>
      </w:r>
      <w:r w:rsidRPr="00572DBB">
        <w:rPr>
          <w:b/>
        </w:rPr>
        <w:tab/>
      </w:r>
      <w:r w:rsidR="00836CAE">
        <w:rPr>
          <w:b/>
        </w:rPr>
        <w:t>Z</w:t>
      </w:r>
      <w:r w:rsidR="00BC4E20">
        <w:rPr>
          <w:b/>
        </w:rPr>
        <w:t>aterdag</w:t>
      </w:r>
      <w:r w:rsidR="00836CAE">
        <w:rPr>
          <w:b/>
        </w:rPr>
        <w:t xml:space="preserve"> 1</w:t>
      </w:r>
      <w:r w:rsidR="00BC4E20">
        <w:rPr>
          <w:b/>
        </w:rPr>
        <w:t>5 juni 2019</w:t>
      </w:r>
    </w:p>
    <w:p w:rsidR="00C4004F" w:rsidRDefault="00C4004F" w:rsidP="00835294">
      <w:pPr>
        <w:jc w:val="both"/>
      </w:pPr>
    </w:p>
    <w:p w:rsidR="00C16EA7" w:rsidRDefault="00C4004F" w:rsidP="0004224F">
      <w:pPr>
        <w:spacing w:line="240" w:lineRule="auto"/>
        <w:jc w:val="both"/>
      </w:pPr>
      <w:r>
        <w:t>O</w:t>
      </w:r>
      <w:r w:rsidR="00C16EA7">
        <w:t xml:space="preserve">p </w:t>
      </w:r>
      <w:r w:rsidR="00836CAE">
        <w:t>1</w:t>
      </w:r>
      <w:r w:rsidR="00BC4E20">
        <w:t>5 juni</w:t>
      </w:r>
      <w:r w:rsidR="00C16EA7">
        <w:t xml:space="preserve"> is het weer zover. </w:t>
      </w:r>
      <w:r w:rsidR="00C1005A">
        <w:t>De</w:t>
      </w:r>
      <w:r w:rsidR="00C16EA7">
        <w:t xml:space="preserve"> Hovawart Club Nederland </w:t>
      </w:r>
      <w:r w:rsidR="008F16AA">
        <w:t>en</w:t>
      </w:r>
      <w:r w:rsidR="00C1005A">
        <w:t xml:space="preserve"> de</w:t>
      </w:r>
      <w:r w:rsidR="00C16EA7">
        <w:t xml:space="preserve"> Hovawart Vrienden Nederland</w:t>
      </w:r>
      <w:r w:rsidR="00C1005A">
        <w:t xml:space="preserve"> organiseren</w:t>
      </w:r>
      <w:r w:rsidR="00C16EA7">
        <w:t xml:space="preserve"> voor </w:t>
      </w:r>
      <w:r w:rsidR="00AF70B5">
        <w:t xml:space="preserve">de </w:t>
      </w:r>
      <w:r w:rsidR="00836CAE">
        <w:t>vi</w:t>
      </w:r>
      <w:r w:rsidR="00520638">
        <w:t>jfde</w:t>
      </w:r>
      <w:r w:rsidR="00836CAE">
        <w:t xml:space="preserve"> keer</w:t>
      </w:r>
      <w:r w:rsidR="00C16EA7">
        <w:t xml:space="preserve"> gezamenlijk d</w:t>
      </w:r>
      <w:r w:rsidR="00F1325D">
        <w:t xml:space="preserve">e Kampioenschapsclubmatch (KCM) waar </w:t>
      </w:r>
      <w:r w:rsidR="00572DBB">
        <w:t>onze</w:t>
      </w:r>
      <w:r w:rsidR="00F1325D">
        <w:t xml:space="preserve"> honden worden geshowd en gekeurd.</w:t>
      </w:r>
    </w:p>
    <w:p w:rsidR="00C16EA7" w:rsidRDefault="00C16EA7" w:rsidP="0004224F">
      <w:pPr>
        <w:spacing w:line="240" w:lineRule="auto"/>
        <w:jc w:val="both"/>
      </w:pPr>
      <w:r>
        <w:t>Hovawarts, teven en reu</w:t>
      </w:r>
      <w:r w:rsidR="00F1325D">
        <w:t>en</w:t>
      </w:r>
      <w:r w:rsidR="000F4033">
        <w:t xml:space="preserve"> </w:t>
      </w:r>
      <w:r w:rsidR="00F1325D">
        <w:t>vanaf 4 maanden oud</w:t>
      </w:r>
      <w:r w:rsidR="000F4033">
        <w:t>,</w:t>
      </w:r>
      <w:r w:rsidR="00F1325D">
        <w:t xml:space="preserve"> kunnen deelnemen. Bij de reuen geldt dat deze niet gecastreerd </w:t>
      </w:r>
      <w:r w:rsidR="00572DBB">
        <w:t xml:space="preserve">mogen </w:t>
      </w:r>
      <w:r w:rsidR="00F1325D">
        <w:t xml:space="preserve">zijn om deel te nemen aan de show. </w:t>
      </w:r>
    </w:p>
    <w:p w:rsidR="00F1325D" w:rsidRDefault="00F1325D" w:rsidP="0004224F">
      <w:pPr>
        <w:spacing w:line="240" w:lineRule="auto"/>
        <w:jc w:val="both"/>
      </w:pPr>
      <w:r>
        <w:t xml:space="preserve">In de show worden de Hovawarts professioneel gekeurd door specialisten, aan de hand van de </w:t>
      </w:r>
      <w:proofErr w:type="spellStart"/>
      <w:r>
        <w:t>rasstandaard</w:t>
      </w:r>
      <w:proofErr w:type="spellEnd"/>
      <w:r>
        <w:t xml:space="preserve">. </w:t>
      </w:r>
      <w:r w:rsidR="0035532E">
        <w:t xml:space="preserve">Kunt u uw hond niet showen, maar </w:t>
      </w:r>
      <w:r>
        <w:t>wilt</w:t>
      </w:r>
      <w:r w:rsidR="0035532E">
        <w:t xml:space="preserve"> u </w:t>
      </w:r>
      <w:r>
        <w:t xml:space="preserve">dit jaarlijkse evenement niet missen? </w:t>
      </w:r>
      <w:r w:rsidR="00572DBB">
        <w:t>Kom gewoon</w:t>
      </w:r>
      <w:r w:rsidR="00AF70B5">
        <w:t>, h</w:t>
      </w:r>
      <w:r w:rsidR="00572DBB">
        <w:t xml:space="preserve">et </w:t>
      </w:r>
      <w:r w:rsidR="0035532E">
        <w:t>wordt een gezellige Hovawart dag!</w:t>
      </w:r>
    </w:p>
    <w:p w:rsidR="0004224F" w:rsidRDefault="0004224F" w:rsidP="0004224F">
      <w:pPr>
        <w:jc w:val="both"/>
      </w:pPr>
      <w:r>
        <w:t xml:space="preserve">Kijk op de website </w:t>
      </w:r>
      <w:hyperlink r:id="rId6" w:history="1">
        <w:r w:rsidRPr="00E01842">
          <w:rPr>
            <w:rStyle w:val="Hyperlink"/>
          </w:rPr>
          <w:t>www.hovawartclub.nl</w:t>
        </w:r>
      </w:hyperlink>
      <w:r w:rsidR="00C34F71">
        <w:t xml:space="preserve"> </w:t>
      </w:r>
      <w:r w:rsidR="00671822">
        <w:t xml:space="preserve">(HCN) </w:t>
      </w:r>
      <w:r w:rsidR="00C34F71">
        <w:t xml:space="preserve">of </w:t>
      </w:r>
      <w:hyperlink r:id="rId7" w:history="1">
        <w:r w:rsidR="00671822" w:rsidRPr="009B4F79">
          <w:rPr>
            <w:rStyle w:val="Hyperlink"/>
          </w:rPr>
          <w:t>www.hovawart-nederland.nl</w:t>
        </w:r>
      </w:hyperlink>
      <w:r w:rsidR="00671822">
        <w:t xml:space="preserve"> (HVN) </w:t>
      </w:r>
      <w:r w:rsidR="00C34F71">
        <w:t>v</w:t>
      </w:r>
      <w:r>
        <w:t>oor het inschrijfformulier en schrijf je in!</w:t>
      </w:r>
      <w:r w:rsidR="008F16AA" w:rsidRPr="008F16AA">
        <w:rPr>
          <w:b/>
          <w:noProof/>
          <w:sz w:val="24"/>
          <w:szCs w:val="24"/>
        </w:rPr>
        <w:t xml:space="preserve"> </w:t>
      </w:r>
    </w:p>
    <w:p w:rsidR="006E3EA4" w:rsidRDefault="006E3EA4" w:rsidP="00835294">
      <w:pPr>
        <w:spacing w:after="0"/>
        <w:jc w:val="both"/>
      </w:pPr>
    </w:p>
    <w:p w:rsidR="00C1005A" w:rsidRDefault="0033692F" w:rsidP="00835294">
      <w:pPr>
        <w:spacing w:after="0"/>
        <w:jc w:val="both"/>
      </w:pPr>
      <w:r>
        <w:rPr>
          <w:b/>
          <w:noProof/>
          <w:sz w:val="24"/>
          <w:szCs w:val="24"/>
        </w:rPr>
        <w:drawing>
          <wp:anchor distT="0" distB="0" distL="114300" distR="114300" simplePos="0" relativeHeight="251661312" behindDoc="0" locked="0" layoutInCell="1" allowOverlap="1" wp14:anchorId="0EBE6B56">
            <wp:simplePos x="0" y="0"/>
            <wp:positionH relativeFrom="margin">
              <wp:posOffset>1431290</wp:posOffset>
            </wp:positionH>
            <wp:positionV relativeFrom="paragraph">
              <wp:posOffset>100965</wp:posOffset>
            </wp:positionV>
            <wp:extent cx="2931795" cy="1258570"/>
            <wp:effectExtent l="0" t="0" r="1905"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rf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1795" cy="1258570"/>
                    </a:xfrm>
                    <a:prstGeom prst="rect">
                      <a:avLst/>
                    </a:prstGeom>
                  </pic:spPr>
                </pic:pic>
              </a:graphicData>
            </a:graphic>
            <wp14:sizeRelH relativeFrom="margin">
              <wp14:pctWidth>0</wp14:pctWidth>
            </wp14:sizeRelH>
            <wp14:sizeRelV relativeFrom="margin">
              <wp14:pctHeight>0</wp14:pctHeight>
            </wp14:sizeRelV>
          </wp:anchor>
        </w:drawing>
      </w:r>
    </w:p>
    <w:p w:rsidR="00C1005A" w:rsidRDefault="00C1005A" w:rsidP="00835294">
      <w:pPr>
        <w:spacing w:after="0"/>
        <w:jc w:val="both"/>
      </w:pPr>
    </w:p>
    <w:p w:rsidR="00C1005A" w:rsidRDefault="00C1005A" w:rsidP="00835294">
      <w:pPr>
        <w:spacing w:after="0"/>
        <w:jc w:val="both"/>
      </w:pPr>
    </w:p>
    <w:p w:rsidR="00C1005A" w:rsidRDefault="00C1005A" w:rsidP="00835294">
      <w:pPr>
        <w:spacing w:after="0"/>
        <w:jc w:val="both"/>
      </w:pPr>
    </w:p>
    <w:p w:rsidR="00C1005A" w:rsidRDefault="00C1005A" w:rsidP="00835294">
      <w:pPr>
        <w:spacing w:after="0"/>
        <w:jc w:val="both"/>
      </w:pPr>
    </w:p>
    <w:p w:rsidR="00C1005A" w:rsidRDefault="00C1005A" w:rsidP="00835294">
      <w:pPr>
        <w:spacing w:after="0"/>
        <w:jc w:val="both"/>
      </w:pPr>
    </w:p>
    <w:p w:rsidR="00C1005A" w:rsidRDefault="00C1005A" w:rsidP="00835294">
      <w:pPr>
        <w:spacing w:after="0"/>
        <w:jc w:val="both"/>
      </w:pPr>
    </w:p>
    <w:p w:rsidR="00C1005A" w:rsidRDefault="00C1005A" w:rsidP="00462C3C">
      <w:pPr>
        <w:spacing w:line="240" w:lineRule="auto"/>
        <w:jc w:val="both"/>
        <w:rPr>
          <w:b/>
        </w:rPr>
      </w:pPr>
    </w:p>
    <w:p w:rsidR="00C1005A" w:rsidRDefault="00C1005A" w:rsidP="00462C3C">
      <w:pPr>
        <w:spacing w:line="240" w:lineRule="auto"/>
        <w:jc w:val="both"/>
        <w:rPr>
          <w:b/>
        </w:rPr>
      </w:pPr>
    </w:p>
    <w:p w:rsidR="0033692F" w:rsidRDefault="0033692F" w:rsidP="0033692F">
      <w:pPr>
        <w:spacing w:after="0"/>
        <w:jc w:val="both"/>
        <w:rPr>
          <w:b/>
        </w:rPr>
      </w:pPr>
      <w:r>
        <w:rPr>
          <w:b/>
        </w:rPr>
        <w:t xml:space="preserve">Onze </w:t>
      </w:r>
      <w:r w:rsidRPr="00496FAA">
        <w:rPr>
          <w:b/>
        </w:rPr>
        <w:t>Keurmeesters</w:t>
      </w:r>
      <w:r>
        <w:rPr>
          <w:b/>
        </w:rPr>
        <w:t xml:space="preserve"> </w:t>
      </w:r>
      <w:bookmarkStart w:id="0" w:name="_GoBack"/>
      <w:bookmarkEnd w:id="0"/>
    </w:p>
    <w:p w:rsidR="0033692F" w:rsidRDefault="0033692F" w:rsidP="0033692F">
      <w:pPr>
        <w:spacing w:after="0"/>
        <w:jc w:val="both"/>
      </w:pPr>
      <w:r>
        <w:t xml:space="preserve">We zijn verheugd met onze keurmeesters voor deze KCM. Een duo van nationale en internationale klasse: mevrouw Erica Bakker-van de </w:t>
      </w:r>
      <w:proofErr w:type="spellStart"/>
      <w:r>
        <w:t>Woestijne</w:t>
      </w:r>
      <w:proofErr w:type="spellEnd"/>
      <w:r>
        <w:t xml:space="preserve"> en de heer Jan de Gids.</w:t>
      </w:r>
    </w:p>
    <w:p w:rsidR="0033692F" w:rsidRDefault="0033692F" w:rsidP="0033692F">
      <w:pPr>
        <w:spacing w:after="0"/>
        <w:jc w:val="both"/>
      </w:pPr>
    </w:p>
    <w:p w:rsidR="0033692F" w:rsidRDefault="0033692F" w:rsidP="0033692F">
      <w:pPr>
        <w:spacing w:after="0"/>
        <w:jc w:val="both"/>
      </w:pPr>
    </w:p>
    <w:p w:rsidR="00DA2451" w:rsidRDefault="00DA2451" w:rsidP="00462C3C">
      <w:pPr>
        <w:spacing w:line="240" w:lineRule="auto"/>
        <w:jc w:val="both"/>
        <w:rPr>
          <w:b/>
        </w:rPr>
      </w:pPr>
    </w:p>
    <w:p w:rsidR="0004224F" w:rsidRDefault="00AF70B5" w:rsidP="00462C3C">
      <w:pPr>
        <w:spacing w:line="240" w:lineRule="auto"/>
        <w:jc w:val="both"/>
        <w:rPr>
          <w:b/>
        </w:rPr>
      </w:pPr>
      <w:r>
        <w:rPr>
          <w:b/>
        </w:rPr>
        <w:lastRenderedPageBreak/>
        <w:t>Erica</w:t>
      </w:r>
      <w:r w:rsidR="00C1005A">
        <w:rPr>
          <w:b/>
        </w:rPr>
        <w:t xml:space="preserve"> </w:t>
      </w:r>
      <w:r>
        <w:rPr>
          <w:b/>
        </w:rPr>
        <w:t>Bakker</w:t>
      </w:r>
      <w:r w:rsidR="00462C3C">
        <w:rPr>
          <w:b/>
        </w:rPr>
        <w:t xml:space="preserve">-van de </w:t>
      </w:r>
      <w:proofErr w:type="spellStart"/>
      <w:r w:rsidR="00462C3C">
        <w:rPr>
          <w:b/>
        </w:rPr>
        <w:t>Woestijne</w:t>
      </w:r>
      <w:proofErr w:type="spellEnd"/>
      <w:r>
        <w:rPr>
          <w:b/>
        </w:rPr>
        <w:t xml:space="preserve"> </w:t>
      </w:r>
      <w:r w:rsidR="00ED206C" w:rsidRPr="00ED206C">
        <w:rPr>
          <w:b/>
        </w:rPr>
        <w:t>(NL</w:t>
      </w:r>
      <w:r w:rsidR="00462C3C">
        <w:rPr>
          <w:b/>
        </w:rPr>
        <w:t xml:space="preserve">)                                                                           </w:t>
      </w:r>
    </w:p>
    <w:p w:rsidR="00462C3C" w:rsidRPr="00462C3C" w:rsidRDefault="0004224F" w:rsidP="00462C3C">
      <w:pPr>
        <w:spacing w:line="240" w:lineRule="auto"/>
        <w:jc w:val="both"/>
        <w:rPr>
          <w:b/>
        </w:rPr>
      </w:pPr>
      <w:r w:rsidRPr="00055684">
        <w:rPr>
          <w:rFonts w:ascii="Estrangelo Edessa" w:hAnsi="Estrangelo Edessa" w:cs="Estrangelo Edessa"/>
          <w:noProof/>
          <w:color w:val="002060"/>
          <w:sz w:val="24"/>
          <w:szCs w:val="24"/>
        </w:rPr>
        <w:drawing>
          <wp:anchor distT="0" distB="0" distL="114300" distR="114300" simplePos="0" relativeHeight="251659264" behindDoc="0" locked="0" layoutInCell="1" allowOverlap="1" wp14:anchorId="14413A69">
            <wp:simplePos x="0" y="0"/>
            <wp:positionH relativeFrom="margin">
              <wp:align>left</wp:align>
            </wp:positionH>
            <wp:positionV relativeFrom="paragraph">
              <wp:posOffset>50165</wp:posOffset>
            </wp:positionV>
            <wp:extent cx="1501140" cy="1424940"/>
            <wp:effectExtent l="0" t="0" r="3810" b="3810"/>
            <wp:wrapSquare wrapText="bothSides"/>
            <wp:docPr id="1" name="Afbeelding 1" descr="2018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 Amsterdam"/>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5637" t="30643" b="1"/>
                    <a:stretch/>
                  </pic:blipFill>
                  <pic:spPr bwMode="auto">
                    <a:xfrm>
                      <a:off x="0" y="0"/>
                      <a:ext cx="1501140" cy="1424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62C3C">
        <w:rPr>
          <w:rFonts w:cstheme="minorHAnsi"/>
        </w:rPr>
        <w:t xml:space="preserve">Gedurende </w:t>
      </w:r>
      <w:r w:rsidR="00462C3C" w:rsidRPr="00462C3C">
        <w:rPr>
          <w:rFonts w:cstheme="minorHAnsi"/>
        </w:rPr>
        <w:t>schoolvakanties gewerkt in een hondenpension, daar kennis gemaakt met diverse rassen.</w:t>
      </w:r>
      <w:r w:rsidR="00462C3C">
        <w:rPr>
          <w:rFonts w:cstheme="minorHAnsi"/>
        </w:rPr>
        <w:t xml:space="preserve"> </w:t>
      </w:r>
      <w:r w:rsidR="00462C3C" w:rsidRPr="00462C3C">
        <w:rPr>
          <w:rFonts w:cstheme="minorHAnsi"/>
        </w:rPr>
        <w:t xml:space="preserve">Na eindexamen een aantal jaren in een Schotse herder- en </w:t>
      </w:r>
      <w:proofErr w:type="spellStart"/>
      <w:r w:rsidR="00462C3C" w:rsidRPr="00462C3C">
        <w:rPr>
          <w:rFonts w:cstheme="minorHAnsi"/>
        </w:rPr>
        <w:t>Sheltiekennel</w:t>
      </w:r>
      <w:proofErr w:type="spellEnd"/>
      <w:r w:rsidR="00462C3C" w:rsidRPr="00462C3C">
        <w:rPr>
          <w:rFonts w:cstheme="minorHAnsi"/>
        </w:rPr>
        <w:t xml:space="preserve"> gewerkt, later in een kennel van windhonden en dashonden.</w:t>
      </w:r>
      <w:r w:rsidR="00462C3C">
        <w:rPr>
          <w:rFonts w:cstheme="minorHAnsi"/>
        </w:rPr>
        <w:t xml:space="preserve"> </w:t>
      </w:r>
      <w:r w:rsidR="00462C3C" w:rsidRPr="00462C3C">
        <w:rPr>
          <w:rFonts w:cstheme="minorHAnsi"/>
        </w:rPr>
        <w:t xml:space="preserve">Rassen in bezit gehad: Schotse herdershond langhaar, gladharige </w:t>
      </w:r>
      <w:proofErr w:type="spellStart"/>
      <w:r w:rsidR="00462C3C" w:rsidRPr="00462C3C">
        <w:rPr>
          <w:rFonts w:cstheme="minorHAnsi"/>
        </w:rPr>
        <w:t>foxterrier</w:t>
      </w:r>
      <w:proofErr w:type="spellEnd"/>
      <w:r w:rsidR="00462C3C" w:rsidRPr="00462C3C">
        <w:rPr>
          <w:rFonts w:cstheme="minorHAnsi"/>
        </w:rPr>
        <w:t xml:space="preserve">. Sinds 1967 </w:t>
      </w:r>
      <w:proofErr w:type="spellStart"/>
      <w:r w:rsidR="00462C3C">
        <w:rPr>
          <w:rFonts w:cstheme="minorHAnsi"/>
        </w:rPr>
        <w:t>B</w:t>
      </w:r>
      <w:r w:rsidR="00462C3C" w:rsidRPr="00462C3C">
        <w:rPr>
          <w:rFonts w:cstheme="minorHAnsi"/>
        </w:rPr>
        <w:t>earded</w:t>
      </w:r>
      <w:proofErr w:type="spellEnd"/>
      <w:r w:rsidR="00462C3C" w:rsidRPr="00462C3C">
        <w:rPr>
          <w:rFonts w:cstheme="minorHAnsi"/>
        </w:rPr>
        <w:t xml:space="preserve"> collies, van 2003 tot 2015 een </w:t>
      </w:r>
      <w:proofErr w:type="spellStart"/>
      <w:r w:rsidR="00462C3C">
        <w:rPr>
          <w:rFonts w:cstheme="minorHAnsi"/>
        </w:rPr>
        <w:t>B</w:t>
      </w:r>
      <w:r w:rsidR="00462C3C" w:rsidRPr="00462C3C">
        <w:rPr>
          <w:rFonts w:cstheme="minorHAnsi"/>
        </w:rPr>
        <w:t>eauceron</w:t>
      </w:r>
      <w:proofErr w:type="spellEnd"/>
      <w:r w:rsidR="00462C3C" w:rsidRPr="00462C3C">
        <w:rPr>
          <w:rFonts w:cstheme="minorHAnsi"/>
        </w:rPr>
        <w:t>. Vanaf 2015 een IJslandse Hond.</w:t>
      </w:r>
      <w:r w:rsidR="00462C3C">
        <w:rPr>
          <w:rFonts w:cstheme="minorHAnsi"/>
        </w:rPr>
        <w:t xml:space="preserve"> </w:t>
      </w:r>
      <w:r w:rsidR="00462C3C" w:rsidRPr="00462C3C">
        <w:rPr>
          <w:rFonts w:cstheme="minorHAnsi"/>
        </w:rPr>
        <w:t xml:space="preserve">Gefokt: </w:t>
      </w:r>
      <w:proofErr w:type="spellStart"/>
      <w:r w:rsidR="00462C3C" w:rsidRPr="00462C3C">
        <w:rPr>
          <w:rFonts w:cstheme="minorHAnsi"/>
        </w:rPr>
        <w:t>Bearded</w:t>
      </w:r>
      <w:proofErr w:type="spellEnd"/>
      <w:r w:rsidR="00462C3C" w:rsidRPr="00462C3C">
        <w:rPr>
          <w:rFonts w:cstheme="minorHAnsi"/>
        </w:rPr>
        <w:t xml:space="preserve"> collies, in 1972 eerste nest, laatste nest in 1996.</w:t>
      </w:r>
      <w:r w:rsidR="00462C3C">
        <w:rPr>
          <w:rFonts w:cstheme="minorHAnsi"/>
        </w:rPr>
        <w:t xml:space="preserve"> </w:t>
      </w:r>
      <w:r w:rsidR="00462C3C" w:rsidRPr="00462C3C">
        <w:rPr>
          <w:rFonts w:cstheme="minorHAnsi"/>
        </w:rPr>
        <w:t>Keurmeester sinds 1989, eerste ras Nederlandse schapendoes.</w:t>
      </w:r>
      <w:r w:rsidR="00462C3C">
        <w:rPr>
          <w:rFonts w:cstheme="minorHAnsi"/>
        </w:rPr>
        <w:t xml:space="preserve"> </w:t>
      </w:r>
      <w:r w:rsidR="00462C3C" w:rsidRPr="00462C3C">
        <w:rPr>
          <w:rFonts w:cstheme="minorHAnsi"/>
        </w:rPr>
        <w:t xml:space="preserve">Sinds 2007 groepskeurmeester van  </w:t>
      </w:r>
      <w:proofErr w:type="spellStart"/>
      <w:r w:rsidR="00462C3C" w:rsidRPr="00462C3C">
        <w:rPr>
          <w:rFonts w:cstheme="minorHAnsi"/>
        </w:rPr>
        <w:t>rasgroep</w:t>
      </w:r>
      <w:proofErr w:type="spellEnd"/>
      <w:r w:rsidR="00462C3C" w:rsidRPr="00462C3C">
        <w:rPr>
          <w:rFonts w:cstheme="minorHAnsi"/>
        </w:rPr>
        <w:t xml:space="preserve"> 1.</w:t>
      </w:r>
    </w:p>
    <w:p w:rsidR="00462C3C" w:rsidRPr="00462C3C" w:rsidRDefault="00462C3C" w:rsidP="00462C3C">
      <w:pPr>
        <w:spacing w:line="240" w:lineRule="auto"/>
        <w:jc w:val="both"/>
        <w:rPr>
          <w:rFonts w:cstheme="minorHAnsi"/>
        </w:rPr>
      </w:pPr>
      <w:r w:rsidRPr="00462C3C">
        <w:rPr>
          <w:rFonts w:cstheme="minorHAnsi"/>
        </w:rPr>
        <w:t xml:space="preserve">Andere bevoegdheden: groep 2, Anatolische Herdershond, Kaukasische Berghond, Centraal -Aziatische Berghond, </w:t>
      </w:r>
      <w:proofErr w:type="spellStart"/>
      <w:r w:rsidRPr="00462C3C">
        <w:rPr>
          <w:rFonts w:cstheme="minorHAnsi"/>
        </w:rPr>
        <w:t>Kraski</w:t>
      </w:r>
      <w:proofErr w:type="spellEnd"/>
      <w:r w:rsidRPr="00462C3C">
        <w:rPr>
          <w:rFonts w:cstheme="minorHAnsi"/>
        </w:rPr>
        <w:t xml:space="preserve"> </w:t>
      </w:r>
      <w:proofErr w:type="spellStart"/>
      <w:r w:rsidRPr="00462C3C">
        <w:rPr>
          <w:rFonts w:cstheme="minorHAnsi"/>
        </w:rPr>
        <w:t>Ovcar</w:t>
      </w:r>
      <w:proofErr w:type="spellEnd"/>
      <w:r w:rsidRPr="00462C3C">
        <w:rPr>
          <w:rFonts w:cstheme="minorHAnsi"/>
        </w:rPr>
        <w:t xml:space="preserve">, </w:t>
      </w:r>
      <w:proofErr w:type="spellStart"/>
      <w:r w:rsidRPr="00462C3C">
        <w:rPr>
          <w:rFonts w:cstheme="minorHAnsi"/>
        </w:rPr>
        <w:t>Sarplaninac</w:t>
      </w:r>
      <w:proofErr w:type="spellEnd"/>
      <w:r w:rsidRPr="00462C3C">
        <w:rPr>
          <w:rFonts w:cstheme="minorHAnsi"/>
        </w:rPr>
        <w:t xml:space="preserve">, </w:t>
      </w:r>
      <w:proofErr w:type="spellStart"/>
      <w:r w:rsidRPr="00462C3C">
        <w:rPr>
          <w:rFonts w:cstheme="minorHAnsi"/>
        </w:rPr>
        <w:t>Hovawart</w:t>
      </w:r>
      <w:proofErr w:type="spellEnd"/>
      <w:r w:rsidRPr="00462C3C">
        <w:rPr>
          <w:rFonts w:cstheme="minorHAnsi"/>
        </w:rPr>
        <w:t>.</w:t>
      </w:r>
      <w:r>
        <w:rPr>
          <w:rFonts w:cstheme="minorHAnsi"/>
        </w:rPr>
        <w:t xml:space="preserve"> </w:t>
      </w:r>
      <w:r w:rsidRPr="00462C3C">
        <w:rPr>
          <w:rFonts w:cstheme="minorHAnsi"/>
        </w:rPr>
        <w:t xml:space="preserve">Groep 10: </w:t>
      </w:r>
      <w:proofErr w:type="spellStart"/>
      <w:r w:rsidRPr="00462C3C">
        <w:rPr>
          <w:rFonts w:cstheme="minorHAnsi"/>
        </w:rPr>
        <w:t>Deerhound</w:t>
      </w:r>
      <w:proofErr w:type="spellEnd"/>
      <w:r w:rsidRPr="00462C3C">
        <w:rPr>
          <w:rFonts w:cstheme="minorHAnsi"/>
        </w:rPr>
        <w:t xml:space="preserve">, Ierse Wolfshond, </w:t>
      </w:r>
      <w:proofErr w:type="spellStart"/>
      <w:r w:rsidRPr="00462C3C">
        <w:rPr>
          <w:rFonts w:cstheme="minorHAnsi"/>
        </w:rPr>
        <w:t>Barsoi</w:t>
      </w:r>
      <w:proofErr w:type="spellEnd"/>
      <w:r w:rsidRPr="00462C3C">
        <w:rPr>
          <w:rFonts w:cstheme="minorHAnsi"/>
        </w:rPr>
        <w:t xml:space="preserve">, Whippet, Afghaanse windhond, </w:t>
      </w:r>
      <w:proofErr w:type="spellStart"/>
      <w:r w:rsidRPr="00462C3C">
        <w:rPr>
          <w:rFonts w:cstheme="minorHAnsi"/>
        </w:rPr>
        <w:t>Greyhound</w:t>
      </w:r>
      <w:proofErr w:type="spellEnd"/>
      <w:r w:rsidRPr="00462C3C">
        <w:rPr>
          <w:rFonts w:cstheme="minorHAnsi"/>
        </w:rPr>
        <w:t>, Italiaans windhondje</w:t>
      </w:r>
      <w:r>
        <w:rPr>
          <w:rFonts w:cstheme="minorHAnsi"/>
        </w:rPr>
        <w:t>.</w:t>
      </w:r>
    </w:p>
    <w:p w:rsidR="00462C3C" w:rsidRPr="00462C3C" w:rsidRDefault="00462C3C" w:rsidP="00462C3C">
      <w:pPr>
        <w:spacing w:line="240" w:lineRule="auto"/>
        <w:jc w:val="both"/>
        <w:rPr>
          <w:rFonts w:cstheme="minorHAnsi"/>
        </w:rPr>
      </w:pPr>
      <w:r w:rsidRPr="00462C3C">
        <w:rPr>
          <w:rFonts w:cstheme="minorHAnsi"/>
        </w:rPr>
        <w:t xml:space="preserve">Ik heb gekeurd in vele Europese landen, in </w:t>
      </w:r>
      <w:r w:rsidR="003C44E8" w:rsidRPr="00462C3C">
        <w:rPr>
          <w:rFonts w:cstheme="minorHAnsi"/>
        </w:rPr>
        <w:t>Australië</w:t>
      </w:r>
      <w:r w:rsidRPr="00462C3C">
        <w:rPr>
          <w:rFonts w:cstheme="minorHAnsi"/>
        </w:rPr>
        <w:t xml:space="preserve"> en Nieuw Zeeland.</w:t>
      </w:r>
      <w:r w:rsidR="0004224F">
        <w:rPr>
          <w:rFonts w:cstheme="minorHAnsi"/>
        </w:rPr>
        <w:t xml:space="preserve"> </w:t>
      </w:r>
      <w:r w:rsidRPr="00462C3C">
        <w:rPr>
          <w:rFonts w:cstheme="minorHAnsi"/>
        </w:rPr>
        <w:t>Het keuren van honden blijft voor mij een van de fijnste onderdelen van mijn kynologische hobby. Ik vind het altijd weer een eer als mensen met hun geliefde hond om mijn oordeel komen vragen. Sinds ik bevoegd ben voor het keuren van de Hovawart mag ik regelmatig ook bij fokkers thuis nesten keuren voor de club. Altijd erg leuk om te doen.</w:t>
      </w:r>
    </w:p>
    <w:p w:rsidR="00462C3C" w:rsidRPr="00462C3C" w:rsidRDefault="00462C3C" w:rsidP="00462C3C">
      <w:pPr>
        <w:spacing w:line="240" w:lineRule="auto"/>
        <w:jc w:val="both"/>
        <w:rPr>
          <w:rFonts w:cstheme="minorHAnsi"/>
        </w:rPr>
      </w:pPr>
      <w:r w:rsidRPr="00462C3C">
        <w:rPr>
          <w:rFonts w:cstheme="minorHAnsi"/>
        </w:rPr>
        <w:t xml:space="preserve">Verdere  kynologische activiteiten:  Van 1983 tot 2017 secretaris van de KC West-Friesland,  gedurende 15 jaar bestuurslid van de Ned. </w:t>
      </w:r>
      <w:proofErr w:type="spellStart"/>
      <w:r w:rsidRPr="00462C3C">
        <w:rPr>
          <w:rFonts w:cstheme="minorHAnsi"/>
        </w:rPr>
        <w:t>Bearded</w:t>
      </w:r>
      <w:proofErr w:type="spellEnd"/>
      <w:r w:rsidRPr="00462C3C">
        <w:rPr>
          <w:rFonts w:cstheme="minorHAnsi"/>
        </w:rPr>
        <w:t xml:space="preserve"> Collieclub en 5 jaar van de </w:t>
      </w:r>
      <w:proofErr w:type="spellStart"/>
      <w:r w:rsidRPr="00462C3C">
        <w:rPr>
          <w:rFonts w:cstheme="minorHAnsi"/>
        </w:rPr>
        <w:t>Beauceron</w:t>
      </w:r>
      <w:proofErr w:type="spellEnd"/>
      <w:r w:rsidRPr="00462C3C">
        <w:rPr>
          <w:rFonts w:cstheme="minorHAnsi"/>
        </w:rPr>
        <w:t xml:space="preserve"> Club Nederland. Vanaf 2014 bestuurslid van de Vereniging van Keurmeesters op Kynologisch Gebied.</w:t>
      </w:r>
      <w:r>
        <w:rPr>
          <w:rFonts w:cstheme="minorHAnsi"/>
        </w:rPr>
        <w:t xml:space="preserve"> </w:t>
      </w:r>
      <w:r w:rsidR="003C44E8" w:rsidRPr="00462C3C">
        <w:rPr>
          <w:rFonts w:cstheme="minorHAnsi"/>
        </w:rPr>
        <w:t>Medeorganisator</w:t>
      </w:r>
      <w:r w:rsidRPr="00462C3C">
        <w:rPr>
          <w:rFonts w:cstheme="minorHAnsi"/>
        </w:rPr>
        <w:t xml:space="preserve"> van 2 CAC-tentoonstellingen.</w:t>
      </w:r>
      <w:r>
        <w:rPr>
          <w:rFonts w:cstheme="minorHAnsi"/>
        </w:rPr>
        <w:t xml:space="preserve"> </w:t>
      </w:r>
      <w:r w:rsidRPr="00462C3C">
        <w:rPr>
          <w:rFonts w:cstheme="minorHAnsi"/>
        </w:rPr>
        <w:t>Meegewerkt aan handboeken van diverse rassen</w:t>
      </w:r>
      <w:r>
        <w:rPr>
          <w:rFonts w:cstheme="minorHAnsi"/>
        </w:rPr>
        <w:t xml:space="preserve">. </w:t>
      </w:r>
      <w:r w:rsidRPr="00462C3C">
        <w:rPr>
          <w:rFonts w:cstheme="minorHAnsi"/>
        </w:rPr>
        <w:t>Docent en examinator KK-2</w:t>
      </w:r>
      <w:r w:rsidR="003C44E8">
        <w:rPr>
          <w:rFonts w:cstheme="minorHAnsi"/>
        </w:rPr>
        <w:t>,</w:t>
      </w:r>
      <w:r w:rsidRPr="00462C3C">
        <w:rPr>
          <w:rFonts w:cstheme="minorHAnsi"/>
        </w:rPr>
        <w:t xml:space="preserve"> E &amp; B en diverse </w:t>
      </w:r>
      <w:proofErr w:type="spellStart"/>
      <w:r w:rsidR="003C44E8" w:rsidRPr="00462C3C">
        <w:rPr>
          <w:rFonts w:cstheme="minorHAnsi"/>
        </w:rPr>
        <w:t>rasexamens</w:t>
      </w:r>
      <w:proofErr w:type="spellEnd"/>
    </w:p>
    <w:p w:rsidR="00462C3C" w:rsidRPr="00462C3C" w:rsidRDefault="00462C3C" w:rsidP="00462C3C">
      <w:pPr>
        <w:spacing w:after="0" w:line="240" w:lineRule="auto"/>
        <w:jc w:val="both"/>
        <w:rPr>
          <w:rFonts w:cstheme="minorHAnsi"/>
          <w:b/>
        </w:rPr>
      </w:pPr>
    </w:p>
    <w:p w:rsidR="00F96860" w:rsidRDefault="00AF70B5" w:rsidP="00835294">
      <w:pPr>
        <w:spacing w:after="0"/>
        <w:jc w:val="both"/>
        <w:rPr>
          <w:b/>
        </w:rPr>
      </w:pPr>
      <w:r>
        <w:rPr>
          <w:b/>
        </w:rPr>
        <w:t>Jan de Gids (NL)</w:t>
      </w:r>
    </w:p>
    <w:p w:rsidR="00F96860" w:rsidRDefault="00C1005A" w:rsidP="00462C3C">
      <w:pPr>
        <w:spacing w:after="0" w:line="240" w:lineRule="auto"/>
        <w:jc w:val="both"/>
      </w:pPr>
      <w:r>
        <w:rPr>
          <w:noProof/>
        </w:rPr>
        <w:drawing>
          <wp:anchor distT="0" distB="0" distL="114300" distR="114300" simplePos="0" relativeHeight="251658240" behindDoc="0" locked="0" layoutInCell="1" allowOverlap="1">
            <wp:simplePos x="0" y="0"/>
            <wp:positionH relativeFrom="column">
              <wp:posOffset>4440555</wp:posOffset>
            </wp:positionH>
            <wp:positionV relativeFrom="paragraph">
              <wp:posOffset>55245</wp:posOffset>
            </wp:positionV>
            <wp:extent cx="1288415" cy="1447800"/>
            <wp:effectExtent l="0" t="0" r="698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7525" t="8820" r="20704" b="42848"/>
                    <a:stretch/>
                  </pic:blipFill>
                  <pic:spPr bwMode="auto">
                    <a:xfrm>
                      <a:off x="0" y="0"/>
                      <a:ext cx="1288415" cy="1447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A1177">
        <w:t>Ik ben geboren in 1949, gehuwd met Joke en exterieur-keurmeester sinds 1985. Het eerste ras waarvoor ik - als keurmeester- slaagde was de Picardische herdershond.  Ik ben een aantal jaren bestuurslid van de Nederlandse rasvereniging geweest en heb deel uitgemaakt van de fokcommissie. Ik heb dit ras behalve in alle landen van West-Europa ook in Canada en de USA gekeurd. Omdat ik een zwak heb voor de Nederlandse herdershondenrassen</w:t>
      </w:r>
      <w:r w:rsidR="00835294">
        <w:t>,</w:t>
      </w:r>
      <w:r w:rsidR="00DA1177">
        <w:t xml:space="preserve"> volgden al snel de Schapendoes, de </w:t>
      </w:r>
      <w:proofErr w:type="spellStart"/>
      <w:r w:rsidR="00DA1177">
        <w:t>Saarlooswolfhond</w:t>
      </w:r>
      <w:proofErr w:type="spellEnd"/>
      <w:r w:rsidR="00DA1177">
        <w:t xml:space="preserve"> en de Hollandse herdershond. Toen ik keurmeester werd hadden mijn vrouw en ik al 10 jaar </w:t>
      </w:r>
      <w:proofErr w:type="spellStart"/>
      <w:r w:rsidR="00DA1177">
        <w:t>Beaucerons</w:t>
      </w:r>
      <w:proofErr w:type="spellEnd"/>
      <w:r w:rsidR="00DA1177">
        <w:t xml:space="preserve"> en wij hebben met dit ras een aantal keren gefokt.</w:t>
      </w:r>
    </w:p>
    <w:p w:rsidR="00835294" w:rsidRDefault="00835294" w:rsidP="00462C3C">
      <w:pPr>
        <w:spacing w:after="0" w:line="240" w:lineRule="auto"/>
        <w:jc w:val="both"/>
      </w:pPr>
    </w:p>
    <w:p w:rsidR="00835294" w:rsidRDefault="00835294" w:rsidP="00462C3C">
      <w:pPr>
        <w:jc w:val="both"/>
      </w:pPr>
      <w:r>
        <w:t xml:space="preserve">Het originele plan om mijzelf te specialiseren in de Franse en Nederlandse herdershonden heeft uiteindelijk als resultaat het groepskeurmeesterschap voor FCI groep 1 opgeleverd en nog een aantal verwante rassen uit groep 2. De Franse en de Nederlandse herdershondenrassen heb ik over heel Europa, maar ook op het Noord-Amerikaanse continent gekeurd. Voor de komende herfst staat er in de USA weer een uitnodiging in de agenda. Eén van de rassen in groep 2, dat mijn belangstelling al jaren heeft is de Hovawart. Als ik even de kans had bezocht ik de kampioenschapsclubmatches van de HCN de laatste 40 jaar. Jaren ben ik daar ook opgetreden als schrijver of ringmeester. Mijn grote voorbeelden als keurmeester zijn de </w:t>
      </w:r>
      <w:proofErr w:type="spellStart"/>
      <w:r>
        <w:t>Hovawartcoryfeeën</w:t>
      </w:r>
      <w:proofErr w:type="spellEnd"/>
      <w:r>
        <w:t xml:space="preserve"> Tineke </w:t>
      </w:r>
      <w:proofErr w:type="spellStart"/>
      <w:r>
        <w:t>Baretta</w:t>
      </w:r>
      <w:proofErr w:type="spellEnd"/>
      <w:r>
        <w:t>-Kuipers en Helga van Voorthuizen-Dijkhuis.</w:t>
      </w:r>
    </w:p>
    <w:p w:rsidR="00917513" w:rsidRPr="00C1005A" w:rsidRDefault="00835294" w:rsidP="00C1005A">
      <w:pPr>
        <w:jc w:val="both"/>
      </w:pPr>
      <w:r>
        <w:t xml:space="preserve">De kynologie is een tijd consumerende hobby, die bij ons thuis met passie wordt ingevuld. Na bijna 30 jaar bestuurservaring in de Franse herders, een erelidmaatschap van de </w:t>
      </w:r>
      <w:proofErr w:type="spellStart"/>
      <w:r>
        <w:t>Beauceronclub</w:t>
      </w:r>
      <w:proofErr w:type="spellEnd"/>
      <w:r>
        <w:t xml:space="preserve"> Nederland en een gouden erespeld van de Raad van Beheer heb ik jaren geleden de uitnodiging geaccepteerd om voorzitter te worden van de Stichting Hondententoonstelling Rotterdam, die de jaarlijkse shows in de AHOY organiseert. En dat doe ik nog steeds</w:t>
      </w:r>
      <w:r w:rsidR="00C1005A">
        <w:t>.</w:t>
      </w:r>
    </w:p>
    <w:sectPr w:rsidR="00917513" w:rsidRPr="00C1005A" w:rsidSect="008F16AA">
      <w:pgSz w:w="11906" w:h="16838"/>
      <w:pgMar w:top="96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Estrangelo Edessa">
    <w:panose1 w:val="00000000000000000000"/>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490881"/>
    <w:multiLevelType w:val="multilevel"/>
    <w:tmpl w:val="C066C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EA7"/>
    <w:rsid w:val="0004224F"/>
    <w:rsid w:val="000F4033"/>
    <w:rsid w:val="0033692F"/>
    <w:rsid w:val="0035532E"/>
    <w:rsid w:val="003C44E8"/>
    <w:rsid w:val="003D5692"/>
    <w:rsid w:val="00462C3C"/>
    <w:rsid w:val="00496FAA"/>
    <w:rsid w:val="00520638"/>
    <w:rsid w:val="00572DBB"/>
    <w:rsid w:val="00663131"/>
    <w:rsid w:val="00671822"/>
    <w:rsid w:val="0069540E"/>
    <w:rsid w:val="006E3EA4"/>
    <w:rsid w:val="00835294"/>
    <w:rsid w:val="00836CAE"/>
    <w:rsid w:val="00887623"/>
    <w:rsid w:val="008F16AA"/>
    <w:rsid w:val="00917513"/>
    <w:rsid w:val="00931474"/>
    <w:rsid w:val="00A91549"/>
    <w:rsid w:val="00AF70B5"/>
    <w:rsid w:val="00B73769"/>
    <w:rsid w:val="00BA73A0"/>
    <w:rsid w:val="00BC4E20"/>
    <w:rsid w:val="00C1005A"/>
    <w:rsid w:val="00C16EA7"/>
    <w:rsid w:val="00C34F71"/>
    <w:rsid w:val="00C4004F"/>
    <w:rsid w:val="00CB360B"/>
    <w:rsid w:val="00CC7007"/>
    <w:rsid w:val="00D43CA9"/>
    <w:rsid w:val="00D93BFD"/>
    <w:rsid w:val="00DA1177"/>
    <w:rsid w:val="00DA2451"/>
    <w:rsid w:val="00E24C67"/>
    <w:rsid w:val="00ED206C"/>
    <w:rsid w:val="00F1325D"/>
    <w:rsid w:val="00F968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DA24F-5C80-4A22-8131-E2B7C7CE3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link w:val="Kop2Char"/>
    <w:uiPriority w:val="9"/>
    <w:qFormat/>
    <w:rsid w:val="00BA73A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96FAA"/>
    <w:rPr>
      <w:color w:val="0563C1" w:themeColor="hyperlink"/>
      <w:u w:val="single"/>
    </w:rPr>
  </w:style>
  <w:style w:type="character" w:styleId="Vermelding">
    <w:name w:val="Mention"/>
    <w:basedOn w:val="Standaardalinea-lettertype"/>
    <w:uiPriority w:val="99"/>
    <w:semiHidden/>
    <w:unhideWhenUsed/>
    <w:rsid w:val="00496FAA"/>
    <w:rPr>
      <w:color w:val="2B579A"/>
      <w:shd w:val="clear" w:color="auto" w:fill="E6E6E6"/>
    </w:rPr>
  </w:style>
  <w:style w:type="table" w:styleId="Tabelraster">
    <w:name w:val="Table Grid"/>
    <w:basedOn w:val="Standaardtabel"/>
    <w:uiPriority w:val="39"/>
    <w:rsid w:val="00496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917513"/>
    <w:pPr>
      <w:spacing w:before="100" w:beforeAutospacing="1" w:after="100" w:afterAutospacing="1" w:line="240" w:lineRule="auto"/>
    </w:pPr>
    <w:rPr>
      <w:rFonts w:ascii="Calibri" w:hAnsi="Calibri" w:cs="Calibri"/>
      <w:lang w:eastAsia="nl-NL"/>
    </w:rPr>
  </w:style>
  <w:style w:type="paragraph" w:customStyle="1" w:styleId="font8">
    <w:name w:val="font_8"/>
    <w:basedOn w:val="Standaard"/>
    <w:rsid w:val="00F9686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wixguard">
    <w:name w:val="wixguard"/>
    <w:basedOn w:val="Standaardalinea-lettertype"/>
    <w:rsid w:val="00F96860"/>
  </w:style>
  <w:style w:type="character" w:customStyle="1" w:styleId="Kop2Char">
    <w:name w:val="Kop 2 Char"/>
    <w:basedOn w:val="Standaardalinea-lettertype"/>
    <w:link w:val="Kop2"/>
    <w:uiPriority w:val="9"/>
    <w:rsid w:val="00BA73A0"/>
    <w:rPr>
      <w:rFonts w:ascii="Times New Roman" w:eastAsia="Times New Roman" w:hAnsi="Times New Roman" w:cs="Times New Roman"/>
      <w:b/>
      <w:bCs/>
      <w:sz w:val="36"/>
      <w:szCs w:val="36"/>
      <w:lang w:eastAsia="nl-NL"/>
    </w:rPr>
  </w:style>
  <w:style w:type="character" w:styleId="Onopgelostemelding">
    <w:name w:val="Unresolved Mention"/>
    <w:basedOn w:val="Standaardalinea-lettertype"/>
    <w:uiPriority w:val="99"/>
    <w:semiHidden/>
    <w:unhideWhenUsed/>
    <w:rsid w:val="00C34F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27411">
      <w:bodyDiv w:val="1"/>
      <w:marLeft w:val="0"/>
      <w:marRight w:val="0"/>
      <w:marTop w:val="0"/>
      <w:marBottom w:val="0"/>
      <w:divBdr>
        <w:top w:val="none" w:sz="0" w:space="0" w:color="auto"/>
        <w:left w:val="none" w:sz="0" w:space="0" w:color="auto"/>
        <w:bottom w:val="none" w:sz="0" w:space="0" w:color="auto"/>
        <w:right w:val="none" w:sz="0" w:space="0" w:color="auto"/>
      </w:divBdr>
    </w:div>
    <w:div w:id="197209496">
      <w:bodyDiv w:val="1"/>
      <w:marLeft w:val="0"/>
      <w:marRight w:val="0"/>
      <w:marTop w:val="0"/>
      <w:marBottom w:val="0"/>
      <w:divBdr>
        <w:top w:val="none" w:sz="0" w:space="0" w:color="auto"/>
        <w:left w:val="none" w:sz="0" w:space="0" w:color="auto"/>
        <w:bottom w:val="none" w:sz="0" w:space="0" w:color="auto"/>
        <w:right w:val="none" w:sz="0" w:space="0" w:color="auto"/>
      </w:divBdr>
    </w:div>
    <w:div w:id="258176154">
      <w:bodyDiv w:val="1"/>
      <w:marLeft w:val="0"/>
      <w:marRight w:val="0"/>
      <w:marTop w:val="0"/>
      <w:marBottom w:val="0"/>
      <w:divBdr>
        <w:top w:val="none" w:sz="0" w:space="0" w:color="auto"/>
        <w:left w:val="none" w:sz="0" w:space="0" w:color="auto"/>
        <w:bottom w:val="none" w:sz="0" w:space="0" w:color="auto"/>
        <w:right w:val="none" w:sz="0" w:space="0" w:color="auto"/>
      </w:divBdr>
    </w:div>
    <w:div w:id="527110084">
      <w:bodyDiv w:val="1"/>
      <w:marLeft w:val="0"/>
      <w:marRight w:val="0"/>
      <w:marTop w:val="0"/>
      <w:marBottom w:val="0"/>
      <w:divBdr>
        <w:top w:val="none" w:sz="0" w:space="0" w:color="auto"/>
        <w:left w:val="none" w:sz="0" w:space="0" w:color="auto"/>
        <w:bottom w:val="none" w:sz="0" w:space="0" w:color="auto"/>
        <w:right w:val="none" w:sz="0" w:space="0" w:color="auto"/>
      </w:divBdr>
    </w:div>
    <w:div w:id="938023407">
      <w:bodyDiv w:val="1"/>
      <w:marLeft w:val="0"/>
      <w:marRight w:val="0"/>
      <w:marTop w:val="0"/>
      <w:marBottom w:val="0"/>
      <w:divBdr>
        <w:top w:val="none" w:sz="0" w:space="0" w:color="auto"/>
        <w:left w:val="none" w:sz="0" w:space="0" w:color="auto"/>
        <w:bottom w:val="none" w:sz="0" w:space="0" w:color="auto"/>
        <w:right w:val="none" w:sz="0" w:space="0" w:color="auto"/>
      </w:divBdr>
    </w:div>
    <w:div w:id="1049457830">
      <w:bodyDiv w:val="1"/>
      <w:marLeft w:val="0"/>
      <w:marRight w:val="0"/>
      <w:marTop w:val="0"/>
      <w:marBottom w:val="0"/>
      <w:divBdr>
        <w:top w:val="none" w:sz="0" w:space="0" w:color="auto"/>
        <w:left w:val="none" w:sz="0" w:space="0" w:color="auto"/>
        <w:bottom w:val="none" w:sz="0" w:space="0" w:color="auto"/>
        <w:right w:val="none" w:sz="0" w:space="0" w:color="auto"/>
      </w:divBdr>
    </w:div>
    <w:div w:id="165244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hovawart-nederland.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ovawartclub.nl"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748</Words>
  <Characters>4119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Conny koolhaas</dc:creator>
  <cp:keywords/>
  <dc:description/>
  <cp:lastModifiedBy>Maaike van de Loo</cp:lastModifiedBy>
  <cp:revision>15</cp:revision>
  <dcterms:created xsi:type="dcterms:W3CDTF">2019-02-20T19:41:00Z</dcterms:created>
  <dcterms:modified xsi:type="dcterms:W3CDTF">2019-02-21T12:16:00Z</dcterms:modified>
</cp:coreProperties>
</file>